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D5A" w:rsidRDefault="00243D5A" w:rsidP="00243D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243D5A" w:rsidRDefault="00243D5A" w:rsidP="00243D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243D5A" w:rsidRPr="00352EE4" w:rsidRDefault="00243D5A" w:rsidP="00243D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D5A" w:rsidRPr="007F62C9" w:rsidRDefault="00243D5A" w:rsidP="00243D5A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243D5A" w:rsidRPr="007F62C9" w:rsidRDefault="00243D5A" w:rsidP="00243D5A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243D5A" w:rsidRPr="007F62C9" w:rsidRDefault="00243D5A" w:rsidP="00243D5A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r>
        <w:rPr>
          <w:rFonts w:ascii="Times New Roman" w:hAnsi="Times New Roman" w:cs="Times New Roman"/>
          <w:b/>
        </w:rPr>
        <w:t>Жучкова М.С</w:t>
      </w:r>
      <w:r w:rsidRPr="007F62C9">
        <w:rPr>
          <w:rFonts w:ascii="Times New Roman" w:hAnsi="Times New Roman" w:cs="Times New Roman"/>
          <w:b/>
        </w:rPr>
        <w:t>.)</w:t>
      </w:r>
    </w:p>
    <w:p w:rsidR="00243D5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3D5A" w:rsidRDefault="00243D5A" w:rsidP="00243D5A">
      <w:pPr>
        <w:rPr>
          <w:rFonts w:ascii="Times New Roman" w:hAnsi="Times New Roman"/>
          <w:b/>
          <w:sz w:val="32"/>
          <w:szCs w:val="32"/>
        </w:rPr>
      </w:pPr>
    </w:p>
    <w:p w:rsidR="00243D5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3D5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3D5A" w:rsidRPr="00D2698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243D5A" w:rsidRPr="00D2698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243D5A" w:rsidRPr="00D2698A" w:rsidRDefault="00DB2D80" w:rsidP="00243D5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9</w:t>
      </w:r>
      <w:r w:rsidR="00243D5A"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243D5A" w:rsidRPr="000E499D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243D5A" w:rsidRPr="00D2698A" w:rsidRDefault="00243D5A" w:rsidP="00243D5A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243D5A" w:rsidRPr="00D2698A" w:rsidRDefault="00243D5A" w:rsidP="00243D5A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243D5A" w:rsidRDefault="00243D5A" w:rsidP="00243D5A">
      <w:pPr>
        <w:jc w:val="center"/>
        <w:rPr>
          <w:b/>
          <w:sz w:val="32"/>
          <w:szCs w:val="32"/>
        </w:rPr>
      </w:pPr>
    </w:p>
    <w:p w:rsidR="00243D5A" w:rsidRDefault="00243D5A" w:rsidP="00243D5A">
      <w:pPr>
        <w:jc w:val="center"/>
        <w:rPr>
          <w:b/>
          <w:sz w:val="32"/>
          <w:szCs w:val="32"/>
        </w:rPr>
      </w:pPr>
    </w:p>
    <w:p w:rsidR="00243D5A" w:rsidRDefault="00243D5A" w:rsidP="00243D5A">
      <w:pPr>
        <w:jc w:val="center"/>
        <w:rPr>
          <w:b/>
          <w:sz w:val="32"/>
          <w:szCs w:val="32"/>
        </w:rPr>
      </w:pPr>
    </w:p>
    <w:p w:rsidR="00243D5A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DB2D80" w:rsidRDefault="00DB2D80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DB2D80" w:rsidRDefault="00DB2D80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DB2D80" w:rsidRDefault="00DB2D80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243D5A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243D5A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243D5A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243D5A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243D5A" w:rsidRPr="006D21CE" w:rsidRDefault="00243D5A" w:rsidP="00243D5A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>Предлагаемая адаптированная рабочая программа</w:t>
      </w:r>
      <w:r w:rsidR="00B35E3B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предназначена для обучающихся 8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класса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с  ТНР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ТНР вариант 5.2 в соответствии с ФГОС ООО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ТНР с учетом коллегиального заключения Болховской ПМПК.</w:t>
      </w:r>
      <w:proofErr w:type="gramEnd"/>
    </w:p>
    <w:p w:rsidR="00243D5A" w:rsidRPr="006D21CE" w:rsidRDefault="00243D5A" w:rsidP="00243D5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1"/>
          <w:szCs w:val="21"/>
        </w:rPr>
      </w:pPr>
    </w:p>
    <w:p w:rsidR="00243D5A" w:rsidRPr="006D21CE" w:rsidRDefault="00243D5A" w:rsidP="00243D5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6D21CE">
        <w:rPr>
          <w:b/>
          <w:bCs/>
          <w:color w:val="000000"/>
          <w:sz w:val="21"/>
          <w:szCs w:val="21"/>
        </w:rPr>
        <w:t>Психолог</w:t>
      </w:r>
      <w:proofErr w:type="gramStart"/>
      <w:r w:rsidRPr="006D21CE">
        <w:rPr>
          <w:b/>
          <w:bCs/>
          <w:color w:val="000000"/>
          <w:sz w:val="21"/>
          <w:szCs w:val="21"/>
        </w:rPr>
        <w:t>о-</w:t>
      </w:r>
      <w:proofErr w:type="gramEnd"/>
      <w:r w:rsidRPr="006D21CE">
        <w:rPr>
          <w:b/>
          <w:bCs/>
          <w:color w:val="000000"/>
          <w:sz w:val="21"/>
          <w:szCs w:val="21"/>
        </w:rPr>
        <w:t xml:space="preserve"> педагогическая характеристика учащихся с тяжелыми нарушениями речи (ТНР)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Тяжёлое нарушение речи</w:t>
      </w:r>
      <w:r w:rsidRPr="008002DC">
        <w:rPr>
          <w:rFonts w:asciiTheme="majorHAnsi" w:hAnsiTheme="majorHAnsi" w:cs="Arial"/>
          <w:color w:val="000000"/>
          <w:sz w:val="21"/>
          <w:szCs w:val="21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Речевые нарушения: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нарушение звукопроизношения;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нарушение произношения слов сложной слоговой структуры;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</w:t>
      </w:r>
      <w:proofErr w:type="spellStart"/>
      <w:r w:rsidRPr="008002DC">
        <w:rPr>
          <w:rFonts w:asciiTheme="majorHAnsi" w:hAnsiTheme="majorHAnsi" w:cs="Arial"/>
          <w:color w:val="000000"/>
          <w:sz w:val="21"/>
          <w:szCs w:val="21"/>
        </w:rPr>
        <w:t>несформированность</w:t>
      </w:r>
      <w:proofErr w:type="spellEnd"/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 фонематических процессов;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снижение активного и пассивного словаря (словарь на обиходном уровне, бедный кругозор);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неумение пользоваться способами словообразования;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недоразвитие связанной речи;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в речи детей встречаются </w:t>
      </w:r>
      <w:proofErr w:type="spellStart"/>
      <w:r w:rsidRPr="008002DC">
        <w:rPr>
          <w:rFonts w:asciiTheme="majorHAnsi" w:hAnsiTheme="majorHAnsi" w:cs="Arial"/>
          <w:color w:val="000000"/>
          <w:sz w:val="21"/>
          <w:szCs w:val="21"/>
        </w:rPr>
        <w:t>аграмматизмы</w:t>
      </w:r>
      <w:proofErr w:type="spellEnd"/>
      <w:r w:rsidRPr="008002DC">
        <w:rPr>
          <w:rFonts w:asciiTheme="majorHAnsi" w:hAnsiTheme="majorHAnsi" w:cs="Arial"/>
          <w:color w:val="000000"/>
          <w:sz w:val="21"/>
          <w:szCs w:val="21"/>
        </w:rPr>
        <w:t>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текст читают поверхностно, основные усилия, затрачивая на технику чтения. Многое из </w:t>
      </w:r>
      <w:proofErr w:type="gramStart"/>
      <w:r w:rsidRPr="008002DC">
        <w:rPr>
          <w:rFonts w:asciiTheme="majorHAnsi" w:hAnsiTheme="majorHAnsi" w:cs="Arial"/>
          <w:color w:val="000000"/>
          <w:sz w:val="21"/>
          <w:szCs w:val="21"/>
        </w:rPr>
        <w:t>прочитанного</w:t>
      </w:r>
      <w:proofErr w:type="gramEnd"/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 остается ими не понято.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Познавательная сфера: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внимание неустойчивое, трудности включения, переключения и распределения;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объем памяти сужен, быстрое забывание материала, особенно вербального;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- </w:t>
      </w:r>
      <w:proofErr w:type="gramStart"/>
      <w:r w:rsidRPr="008002DC">
        <w:rPr>
          <w:rFonts w:asciiTheme="majorHAnsi" w:hAnsiTheme="majorHAnsi" w:cs="Arial"/>
          <w:color w:val="000000"/>
          <w:sz w:val="21"/>
          <w:szCs w:val="21"/>
        </w:rPr>
        <w:t>кратковременная</w:t>
      </w:r>
      <w:proofErr w:type="gramEnd"/>
      <w:r w:rsidRPr="008002DC">
        <w:rPr>
          <w:rFonts w:asciiTheme="majorHAnsi" w:hAnsiTheme="majorHAnsi" w:cs="Arial"/>
          <w:color w:val="000000"/>
          <w:sz w:val="21"/>
          <w:szCs w:val="21"/>
        </w:rPr>
        <w:t xml:space="preserve"> слухоречевая память3-4 слова;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вербальная память неустойчивая;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замедленный темп восприятия учебной информации;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устную текстовую информацию воспринимают с трудом.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b/>
          <w:bCs/>
          <w:color w:val="000000"/>
          <w:sz w:val="21"/>
          <w:szCs w:val="21"/>
        </w:rPr>
        <w:t>Эмоционально-волевая сфера: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сниженный уровень работоспособности (быстро утомляются);</w:t>
      </w:r>
    </w:p>
    <w:p w:rsidR="00243D5A" w:rsidRPr="008002DC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трудности в организации произвольной деятельности;</w:t>
      </w:r>
    </w:p>
    <w:p w:rsidR="00243D5A" w:rsidRDefault="00243D5A" w:rsidP="00243D5A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1"/>
          <w:szCs w:val="21"/>
        </w:rPr>
      </w:pPr>
      <w:r w:rsidRPr="008002DC">
        <w:rPr>
          <w:rFonts w:asciiTheme="majorHAnsi" w:hAnsiTheme="majorHAnsi" w:cs="Arial"/>
          <w:color w:val="000000"/>
          <w:sz w:val="21"/>
          <w:szCs w:val="21"/>
        </w:rPr>
        <w:t>- низкий уровень самоконтроля и мотивации.</w:t>
      </w:r>
    </w:p>
    <w:p w:rsidR="00243D5A" w:rsidRDefault="00243D5A" w:rsidP="00243D5A"/>
    <w:p w:rsidR="00243D5A" w:rsidRPr="002A1BC4" w:rsidRDefault="00243D5A" w:rsidP="00243D5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  <w:r w:rsidR="00DB2D80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</w:t>
      </w: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 xml:space="preserve"> КЛАСС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Взаимоотношения в семье и с друзьями.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Досуг и увлечения/хобби современного подростка (чтение, кино, театр, музей, спорт, музыка).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 Карманные деньги.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Виды отдыха в различное время года. Путешествия по России и зарубежным странам.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Природа: флора и фауна. Проблемы экологии. Климат, погода. Стихийные бедствия.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Условия  проживания   в   городской/сельской   местности. Транспорт.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Средства массовой информации (телевидение, радио, пресса, Интернет).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proofErr w:type="gramEnd"/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  коммуникативных  умений 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 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lastRenderedPageBreak/>
        <w:t>диалог этикетного характера: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начинать, поддерживать и заканчивать  разговор,  вежливо  переспрашивать;  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— побуждение к действию: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расспрос: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7 реплик со стороны каждого собеседника.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 устных   связных   монологических   высказываний с использованием основных коммуникативных типов речи: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выражение и аргументирование своего мнения по отношению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услышанному/прочитанному;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(пересказ) основного содержания прочитанного/ прослушанного текста;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составление рассказа по картинкам;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изложение результатов выполненной проектной работы.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9-10 фраз.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  <w:proofErr w:type="gramEnd"/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Время звучания текста/текстов для аудирования — до 2 минут.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основного содержания текста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пониманием нужной/интересующей/запрашиваемой информации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 полным пониманием содержания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  <w:proofErr w:type="gramEnd"/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350-500 слов.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составление плана/тезисов устного или письменного сообщения;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110 слов.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of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all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secondly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other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hand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 апострофа.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— 1050 лексических единиц для продуктивного использования (включая лексические единицы, изученные  ранее) и 1250 лексических единиц для рецептивного усвоения (включая 1050 лексических единиц  продуктивного  минимума).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а) аффиксация: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существительных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помощи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суффиксов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ance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ence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(performance/residence);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(activity); -ship (friendship);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имен прилагательных при помощи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international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 прилагательных при помощи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interested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interesting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б)  конверсия: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неопределённой формы глагола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глагола от имени существительного (a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имени существительного от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firstly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however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finally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сложным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дополнением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(Complex Object) (I saw her cross/crossing the road.).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Все типы вопросительных предложений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 Согласование времен в рамках сложного предложения.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Согласование подлежащего, выраженного собирательным существительным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family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police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 со сказуемым.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to love/hate doing something.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be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; be/get used to +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инфинитив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; be/get used to doing something; be/get used to something.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Конструкция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 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Tense, Present Perfect Continuous Tense, Future-in-the-Past).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Модальные глаголы в косвенной речи в настоящем и прошедшем времени.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Неличные формы глагола (инфинитив, герундий, причастия настоящего и прошедшего времени).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Наречия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enough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Отрицательные местоимения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(и его производные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образцами поэзии и прозы для подростков на английском языке.</w:t>
      </w:r>
      <w:proofErr w:type="gramEnd"/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Соблюдение нормы вежливости в межкультурном общении.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 (культурные явления, события,  достопримечательности);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рассказывать о некоторых выдающихся людях родной страны и страны/стран изучаемого языка (учёных, писателях, поэтах,  художниках,  музыкантах,  спортсменах и т. д.);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КОМПЕНСАТОРНЫЕ УМЕНИЯ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Переспрашивать, просить повторить, уточняя значение незнакомых слов.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243D5A" w:rsidRPr="002A1BC4" w:rsidRDefault="00243D5A" w:rsidP="00243D5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метапредметных и предметных результатов освоения учебного предмета.</w:t>
      </w:r>
    </w:p>
    <w:p w:rsidR="00243D5A" w:rsidRPr="002A1BC4" w:rsidRDefault="00243D5A" w:rsidP="00243D5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243D5A" w:rsidRPr="002A1BC4" w:rsidRDefault="00243D5A" w:rsidP="00243D5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 результаты освоения программы основного общего образования, в том числе адаптированной, должны отражать: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сформированность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43D5A" w:rsidRPr="002A1BC4" w:rsidRDefault="00243D5A" w:rsidP="00243D5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243D5A" w:rsidRPr="002A1BC4" w:rsidRDefault="00DB2D80" w:rsidP="00243D5A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9</w:t>
      </w:r>
      <w:r w:rsidR="00243D5A"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 xml:space="preserve"> КЛАСС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основными видами речевой деятельности: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lastRenderedPageBreak/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 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  <w:proofErr w:type="gramEnd"/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выражать и кратко аргументировать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своё мнение,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прочитанного/ прослушанного текста с вербальными и/или зрительными опорами (объём — 9-10 фраз); </w:t>
      </w: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выполненной проектной работы (объём — 9-10 фраз);</w:t>
      </w:r>
      <w:proofErr w:type="gramEnd"/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прогнозировать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содержание звучащего текста по началу сообщения;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 </w:t>
      </w: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 xml:space="preserve">читать </w:t>
      </w:r>
      <w:proofErr w:type="spell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 xml:space="preserve"> тексты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(таблицы, диаграммы)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представленную в них информацию;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определять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последовательность главных фактов/событий в тексте;</w:t>
      </w:r>
      <w:proofErr w:type="gramEnd"/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заполнять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110 слов);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 адекватно, 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 владеть правилами чтения и выразительно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новые слова согласно основным правилам чтения;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1250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ship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 с помощью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inter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walk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), глагол от имени существительного (a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имя существительное от прилагательного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the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rich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устной и письменной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изученные многозначные слова, синонимы, антонимы; наиболее частотные фразовые глаголы; сокращения  и  аббревиатуры;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особенностей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предложения со сложным дополнением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Complex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Object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все типы вопросительных предложений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времён в рамках сложного предложения;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согласование подлежащего, выраженного собирательным существительным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family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police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со сказуемым;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: to love/hate doing something;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,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содержащие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связки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be/to look/to feel/to seem;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be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/get used to do something; be/get used doing something;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 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конструкцию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both … and …;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конструкции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c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глаголами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stop, to remember, to forget (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разница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значении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doing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to stop to do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smth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-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глаголы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>-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временных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формах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действительного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залога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изъявительном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наклонении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val="en-US" w:eastAsia="ru-RU"/>
        </w:rPr>
        <w:t xml:space="preserve"> (Past Perfect Tense; Present Perfect Continuous Tense, Future-in-the-Past);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модальные глаголы в косвенной речи в настоящем и прошедшем времени;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неличные формы глагола (инфинитив, герундий, причастия настоящего и прошедшего времени);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наречия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enough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- отрицательные местоимения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(и его производные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nobody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nothing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etc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.),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none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осуществлять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оказывать помощь зарубежным гостям в ситуациях повседневного общения (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объяснить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местонахождение объекта, сообщить возможный маршрут и т. д.);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компенсаторными умениями: использовать при чтении и аудировании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 уметь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рассматривать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9)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участвовать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несложных учебных проектах с использованием материалов на английском языке с применением ИКТ, соблюдая правила  информационной  безопасности  при  работе в сети Интернет;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10)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иноязычные словари и справочники, в том числе информационно-справочные системы в электронной форме;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11)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достигать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243D5A" w:rsidRPr="002A1BC4" w:rsidRDefault="00243D5A" w:rsidP="00243D5A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сравнивать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243D5A" w:rsidRPr="00314717" w:rsidRDefault="00243D5A" w:rsidP="00243D5A">
      <w:pPr>
        <w:pStyle w:val="a4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>Тематическое планирование по английскому языку</w:t>
      </w:r>
    </w:p>
    <w:p w:rsidR="00243D5A" w:rsidRPr="00314717" w:rsidRDefault="00DB2D80" w:rsidP="00243D5A">
      <w:pPr>
        <w:pStyle w:val="a4"/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bookmarkStart w:id="0" w:name="_GoBack"/>
      <w:bookmarkEnd w:id="0"/>
      <w:r w:rsidR="00243D5A" w:rsidRPr="00314717">
        <w:rPr>
          <w:b/>
          <w:sz w:val="22"/>
          <w:szCs w:val="22"/>
        </w:rPr>
        <w:t xml:space="preserve"> класс (102 часа) </w:t>
      </w:r>
    </w:p>
    <w:p w:rsidR="00243D5A" w:rsidRPr="00314717" w:rsidRDefault="00243D5A" w:rsidP="00243D5A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6"/>
        <w:gridCol w:w="3541"/>
        <w:gridCol w:w="851"/>
        <w:gridCol w:w="6061"/>
      </w:tblGrid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3541" w:type="dxa"/>
          </w:tcPr>
          <w:p w:rsidR="00243D5A" w:rsidRPr="00314717" w:rsidRDefault="00243D5A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6061" w:type="dxa"/>
          </w:tcPr>
          <w:p w:rsidR="00243D5A" w:rsidRPr="00314717" w:rsidRDefault="00243D5A" w:rsidP="00A74BF3">
            <w:pPr>
              <w:pStyle w:val="a4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rFonts w:eastAsia="Book Antiqua"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Взаим</w:t>
            </w:r>
            <w:r>
              <w:rPr>
                <w:bCs/>
                <w:sz w:val="22"/>
                <w:szCs w:val="22"/>
              </w:rPr>
              <w:t>оотношения в семье и с друзьями.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https://resh.edu.ru/subject/lesson/2876/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https://resh.edu.ru/subject/lesson/2875/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https://resh.edu.ru/subject/lesson/2874/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https://resh.edu.ru/subject/lesson/2873/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https://resh.edu.ru/subject/lesson/2872/</w:t>
              </w:r>
            </w:hyperlink>
          </w:p>
          <w:p w:rsidR="00243D5A" w:rsidRPr="00314717" w:rsidRDefault="00DB2D80" w:rsidP="00A74BF3">
            <w:pPr>
              <w:rPr>
                <w:b/>
              </w:rPr>
            </w:pPr>
            <w:hyperlink r:id="rId10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https://resh.edu.ru/subject/lesson/2870/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Внешность и характер человека (литературного персонажа)</w:t>
            </w:r>
            <w:r>
              <w:rPr>
                <w:bCs/>
                <w:sz w:val="22"/>
                <w:szCs w:val="22"/>
              </w:rPr>
              <w:t>.</w:t>
            </w:r>
            <w:r w:rsidRPr="00F6727F">
              <w:rPr>
                <w:bCs/>
                <w:sz w:val="22"/>
                <w:szCs w:val="22"/>
              </w:rPr>
              <w:t xml:space="preserve"> </w:t>
            </w:r>
          </w:p>
          <w:p w:rsidR="00243D5A" w:rsidRPr="00F6727F" w:rsidRDefault="00243D5A" w:rsidP="00A74BF3">
            <w:pPr>
              <w:pStyle w:val="TableParagraph"/>
              <w:spacing w:line="200" w:lineRule="exact"/>
              <w:ind w:left="108" w:right="46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061" w:type="dxa"/>
          </w:tcPr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https://resh.edu.ru/subject/lesson/2859/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https://resh.edu.ru/subject/lesson/2858/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https://resh.edu.ru/subject/lesson/2857/</w:t>
              </w:r>
            </w:hyperlink>
          </w:p>
          <w:p w:rsidR="00243D5A" w:rsidRPr="00314717" w:rsidRDefault="00DB2D80" w:rsidP="00A74BF3">
            <w:hyperlink r:id="rId14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https://resh.edu.ru/subject/lesson/2856/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F6727F">
              <w:rPr>
                <w:bCs/>
                <w:sz w:val="22"/>
                <w:szCs w:val="22"/>
              </w:rPr>
              <w:t xml:space="preserve">Досуг и увлечения (хобби) современного подростка (чтение, кино, театр, музей, спорт, музыка) </w:t>
            </w:r>
            <w:proofErr w:type="gramEnd"/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243D5A" w:rsidRPr="00314717" w:rsidRDefault="00DB2D80" w:rsidP="00A74BF3">
            <w:hyperlink r:id="rId19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Здоровый образ жизни: режим труда и отдыха, фитнес, сбалансиро</w:t>
            </w:r>
            <w:r>
              <w:rPr>
                <w:bCs/>
                <w:sz w:val="22"/>
                <w:szCs w:val="22"/>
              </w:rPr>
              <w:t>ванное питание. Посещение врача.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https://resh.edu.ru/subject/lesson/2855/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https://resh.edu.ru/subject/lesson/2854/</w:t>
              </w:r>
            </w:hyperlink>
          </w:p>
          <w:p w:rsidR="00243D5A" w:rsidRPr="00314717" w:rsidRDefault="00DB2D80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22" w:history="1">
              <w:r w:rsidR="00243D5A" w:rsidRPr="00FD4E5B">
                <w:rPr>
                  <w:rStyle w:val="a6"/>
                  <w:sz w:val="20"/>
                  <w:szCs w:val="20"/>
                </w:rPr>
                <w:t>https://resh.edu.ru/subject/lesson/2852/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Покупки: одежда, обувь и про</w:t>
            </w:r>
            <w:r>
              <w:rPr>
                <w:bCs/>
                <w:sz w:val="22"/>
                <w:szCs w:val="22"/>
              </w:rPr>
              <w:t>дукты питания. Карманные деньги.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061" w:type="dxa"/>
          </w:tcPr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https://resh.edu.ru/subject/lesson/2869/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https://resh.edu.ru/subject/lesson/2868/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https://resh.edu.ru/subject/lesson/2867/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https://resh.edu.ru/subject/lesson/2866/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https://resh.edu.ru/subject/lesson/2865/</w:t>
              </w:r>
            </w:hyperlink>
          </w:p>
          <w:p w:rsidR="00243D5A" w:rsidRPr="00314717" w:rsidRDefault="00DB2D80" w:rsidP="00A74BF3">
            <w:hyperlink r:id="rId28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https://resh.edu.ru/subject/lesson/2864/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061" w:type="dxa"/>
          </w:tcPr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https://resh.edu.ru/subject/lesson/3029/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https://resh.edu.ru/subject/lesson/2839/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https://resh.edu.ru/subject/lesson/2838/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https://resh.edu.ru/subject/lesson/2837/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https://resh.edu.ru/subject/lesson/2836/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https://resh.edu.ru/subject/lesson/2835/</w:t>
              </w:r>
            </w:hyperlink>
          </w:p>
          <w:p w:rsidR="00243D5A" w:rsidRPr="00314717" w:rsidRDefault="00243D5A" w:rsidP="00A74BF3">
            <w:pPr>
              <w:pStyle w:val="a4"/>
              <w:tabs>
                <w:tab w:val="left" w:pos="2623"/>
              </w:tabs>
              <w:jc w:val="center"/>
              <w:rPr>
                <w:sz w:val="22"/>
                <w:szCs w:val="22"/>
              </w:rPr>
            </w:pPr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lastRenderedPageBreak/>
              <w:t>7</w:t>
            </w:r>
          </w:p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Виды отдыха в различное время года. Путешествия</w:t>
            </w:r>
            <w:r>
              <w:rPr>
                <w:bCs/>
                <w:sz w:val="22"/>
                <w:szCs w:val="22"/>
              </w:rPr>
              <w:t xml:space="preserve"> по России и зарубежным странам.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https://resh.edu.ru/subject/lesson/2834/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https://resh.edu.ru/subject/lesson/2833/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https://resh.edu.ru/subject/lesson/2832/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https://resh.edu.ru/subject/lesson/2831/</w:t>
              </w:r>
            </w:hyperlink>
          </w:p>
          <w:p w:rsidR="00243D5A" w:rsidRPr="00314717" w:rsidRDefault="00DB2D80" w:rsidP="00A74BF3">
            <w:hyperlink r:id="rId39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https://resh.edu.ru/subject/lesson/2830/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8</w:t>
            </w:r>
          </w:p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Природа: флора и фауна. Проблемы экологии. Кли</w:t>
            </w:r>
            <w:r>
              <w:rPr>
                <w:bCs/>
                <w:sz w:val="22"/>
                <w:szCs w:val="22"/>
              </w:rPr>
              <w:t>мат, погода. Стихийные бедствия.</w:t>
            </w:r>
          </w:p>
          <w:p w:rsidR="00243D5A" w:rsidRPr="00F6727F" w:rsidRDefault="00243D5A" w:rsidP="00A74BF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061" w:type="dxa"/>
          </w:tcPr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https://resh.edu.ru/subject/lesson/2853/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https://resh.edu.ru/subject/lesson/2850/</w:t>
              </w:r>
            </w:hyperlink>
          </w:p>
          <w:p w:rsidR="00243D5A" w:rsidRPr="003775BD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resh</w:t>
              </w:r>
              <w:proofErr w:type="spellEnd"/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proofErr w:type="spellEnd"/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subject</w:t>
              </w:r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lesson</w:t>
              </w:r>
              <w:r w:rsidR="00243D5A" w:rsidRPr="003775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/2849/</w:t>
              </w:r>
            </w:hyperlink>
          </w:p>
          <w:p w:rsidR="00243D5A" w:rsidRPr="00314717" w:rsidRDefault="00DB2D80" w:rsidP="00A74BF3">
            <w:hyperlink r:id="rId43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https://resh.edu.ru/subject/lesson/2848/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Условия проживания в городско</w:t>
            </w:r>
            <w:r>
              <w:rPr>
                <w:bCs/>
                <w:sz w:val="22"/>
                <w:szCs w:val="22"/>
              </w:rPr>
              <w:t>й/сельской местности. Транспорт.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61" w:type="dxa"/>
          </w:tcPr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https://resh.edu.ru/subject/lesson/2844/</w:t>
              </w:r>
            </w:hyperlink>
          </w:p>
          <w:p w:rsidR="00243D5A" w:rsidRPr="00314717" w:rsidRDefault="00DB2D80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5" w:history="1">
              <w:r w:rsidR="00243D5A" w:rsidRPr="00FD4E5B">
                <w:rPr>
                  <w:rStyle w:val="a6"/>
                  <w:sz w:val="20"/>
                  <w:szCs w:val="20"/>
                </w:rPr>
                <w:t>https://resh.edu.ru/subject/lesson/2843/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 w:rsidRPr="0031471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>Средства массовой информации (телевидение, радио, пресса, Интернет)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https://resh.edu.ru/subject/lesson/2847/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https://resh.edu.ru/subject/lesson/2846/</w:t>
              </w:r>
            </w:hyperlink>
          </w:p>
          <w:p w:rsidR="00243D5A" w:rsidRPr="00314717" w:rsidRDefault="00DB2D80" w:rsidP="00A74BF3">
            <w:pPr>
              <w:pStyle w:val="a4"/>
              <w:jc w:val="both"/>
              <w:rPr>
                <w:sz w:val="22"/>
                <w:szCs w:val="22"/>
              </w:rPr>
            </w:pPr>
            <w:hyperlink r:id="rId48" w:history="1">
              <w:r w:rsidR="00243D5A" w:rsidRPr="00FD4E5B">
                <w:rPr>
                  <w:rStyle w:val="a6"/>
                  <w:sz w:val="20"/>
                  <w:szCs w:val="20"/>
                </w:rPr>
                <w:t>https://resh.edu.ru/subject/lesson/2845/</w:t>
              </w:r>
            </w:hyperlink>
          </w:p>
        </w:tc>
      </w:tr>
      <w:tr w:rsidR="00243D5A" w:rsidRPr="00314717" w:rsidTr="00A74BF3">
        <w:tc>
          <w:tcPr>
            <w:tcW w:w="536" w:type="dxa"/>
          </w:tcPr>
          <w:p w:rsidR="00243D5A" w:rsidRPr="00314717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F6727F">
              <w:rPr>
                <w:bCs/>
                <w:sz w:val="22"/>
                <w:szCs w:val="22"/>
              </w:rPr>
              <w:t xml:space="preserve">Родная страна и страна (страны) изучаемого языка. </w:t>
            </w:r>
            <w:proofErr w:type="gramStart"/>
            <w:r w:rsidRPr="00F6727F">
              <w:rPr>
                <w:bCs/>
                <w:sz w:val="22"/>
                <w:szCs w:val="22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  <w:r>
              <w:rPr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851" w:type="dxa"/>
          </w:tcPr>
          <w:p w:rsidR="00243D5A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061" w:type="dxa"/>
          </w:tcPr>
          <w:p w:rsidR="00243D5A" w:rsidRDefault="00243D5A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D5A" w:rsidRDefault="00DB2D80" w:rsidP="00A74BF3">
            <w:pPr>
              <w:pStyle w:val="a4"/>
            </w:pPr>
            <w:hyperlink r:id="rId49" w:history="1">
              <w:r w:rsidR="00243D5A" w:rsidRPr="00FD4E5B">
                <w:rPr>
                  <w:rStyle w:val="a6"/>
                  <w:sz w:val="20"/>
                  <w:szCs w:val="20"/>
                </w:rPr>
                <w:t>https://resh.edu.ru/subject/lesson/2842/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https://resh.edu.ru/subject/lesson/2841/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https://resh.edu.ru/subject/lesson/2840/</w:t>
              </w:r>
            </w:hyperlink>
          </w:p>
          <w:p w:rsidR="00243D5A" w:rsidRPr="00314717" w:rsidRDefault="00243D5A" w:rsidP="00A74BF3">
            <w:pPr>
              <w:pStyle w:val="a4"/>
              <w:rPr>
                <w:sz w:val="22"/>
                <w:szCs w:val="22"/>
              </w:rPr>
            </w:pPr>
          </w:p>
        </w:tc>
      </w:tr>
      <w:tr w:rsidR="00243D5A" w:rsidRPr="00314717" w:rsidTr="00A74BF3">
        <w:tc>
          <w:tcPr>
            <w:tcW w:w="536" w:type="dxa"/>
          </w:tcPr>
          <w:p w:rsidR="00243D5A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541" w:type="dxa"/>
          </w:tcPr>
          <w:p w:rsidR="00243D5A" w:rsidRPr="00F6727F" w:rsidRDefault="00243D5A" w:rsidP="00A74BF3">
            <w:pPr>
              <w:pStyle w:val="Default"/>
              <w:jc w:val="both"/>
              <w:rPr>
                <w:bCs/>
                <w:sz w:val="22"/>
                <w:szCs w:val="22"/>
              </w:rPr>
            </w:pPr>
            <w:proofErr w:type="gramStart"/>
            <w:r w:rsidRPr="00F6727F">
              <w:rPr>
                <w:bCs/>
                <w:sz w:val="22"/>
                <w:szCs w:val="22"/>
              </w:rPr>
              <w:t>Выдающиеся люди родной страны и страны (стран) изучаемого языка: учёные, писатели, поэты, художники, музыканты, спортсмены</w:t>
            </w:r>
            <w:r>
              <w:rPr>
                <w:bCs/>
                <w:sz w:val="22"/>
                <w:szCs w:val="22"/>
              </w:rPr>
              <w:t>.</w:t>
            </w:r>
            <w:proofErr w:type="gramEnd"/>
          </w:p>
        </w:tc>
        <w:tc>
          <w:tcPr>
            <w:tcW w:w="851" w:type="dxa"/>
          </w:tcPr>
          <w:p w:rsidR="00243D5A" w:rsidRDefault="00243D5A" w:rsidP="00A74BF3">
            <w:pPr>
              <w:pStyle w:val="a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061" w:type="dxa"/>
          </w:tcPr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https://resh.edu.ru/subject/lesson/2863/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https://resh.edu.ru/subject/lesson/2785/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https://resh.edu.ru/subject/lesson/2784/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https://resh.edu.ru/subject/lesson/2862/</w:t>
              </w:r>
            </w:hyperlink>
          </w:p>
          <w:p w:rsidR="00243D5A" w:rsidRDefault="00DB2D80" w:rsidP="00A74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https://resh.edu.ru/subject/lesson/2861/</w:t>
              </w:r>
            </w:hyperlink>
          </w:p>
          <w:p w:rsidR="00243D5A" w:rsidRPr="00314717" w:rsidRDefault="00DB2D80" w:rsidP="00A74BF3">
            <w:hyperlink r:id="rId57" w:history="1">
              <w:r w:rsidR="00243D5A" w:rsidRPr="00FD4E5B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https://resh.edu.ru/subject/lesson/2860/</w:t>
              </w:r>
            </w:hyperlink>
          </w:p>
        </w:tc>
      </w:tr>
    </w:tbl>
    <w:p w:rsidR="00243D5A" w:rsidRPr="00314717" w:rsidRDefault="00243D5A" w:rsidP="00243D5A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</w:p>
    <w:p w:rsidR="00243D5A" w:rsidRPr="002A1BC4" w:rsidRDefault="00243D5A" w:rsidP="00243D5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330123" w:rsidRDefault="00330123"/>
    <w:sectPr w:rsidR="00330123" w:rsidSect="003001E5">
      <w:pgSz w:w="11906" w:h="16838"/>
      <w:pgMar w:top="709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D5A"/>
    <w:rsid w:val="00243D5A"/>
    <w:rsid w:val="00330123"/>
    <w:rsid w:val="003F239D"/>
    <w:rsid w:val="00B35E3B"/>
    <w:rsid w:val="00DB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243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243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43D5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43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43D5A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243D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243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243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43D5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43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43D5A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rsid w:val="00243D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2857/" TargetMode="External"/><Relationship Id="rId18" Type="http://schemas.openxmlformats.org/officeDocument/2006/relationships/hyperlink" Target="https://resh.edu.ru/subject/lesson/2831/" TargetMode="External"/><Relationship Id="rId26" Type="http://schemas.openxmlformats.org/officeDocument/2006/relationships/hyperlink" Target="https://resh.edu.ru/subject/lesson/2866/" TargetMode="External"/><Relationship Id="rId39" Type="http://schemas.openxmlformats.org/officeDocument/2006/relationships/hyperlink" Target="https://resh.edu.ru/subject/lesson/2830/" TargetMode="External"/><Relationship Id="rId21" Type="http://schemas.openxmlformats.org/officeDocument/2006/relationships/hyperlink" Target="https://resh.edu.ru/subject/lesson/2854/" TargetMode="External"/><Relationship Id="rId34" Type="http://schemas.openxmlformats.org/officeDocument/2006/relationships/hyperlink" Target="https://resh.edu.ru/subject/lesson/2835/" TargetMode="External"/><Relationship Id="rId42" Type="http://schemas.openxmlformats.org/officeDocument/2006/relationships/hyperlink" Target="https://resh.edu.ru/subject/lesson/2849/" TargetMode="External"/><Relationship Id="rId47" Type="http://schemas.openxmlformats.org/officeDocument/2006/relationships/hyperlink" Target="https://resh.edu.ru/subject/lesson/2846/" TargetMode="External"/><Relationship Id="rId50" Type="http://schemas.openxmlformats.org/officeDocument/2006/relationships/hyperlink" Target="https://resh.edu.ru/subject/lesson/2841/" TargetMode="External"/><Relationship Id="rId55" Type="http://schemas.openxmlformats.org/officeDocument/2006/relationships/hyperlink" Target="https://resh.edu.ru/subject/lesson/2862/" TargetMode="External"/><Relationship Id="rId7" Type="http://schemas.openxmlformats.org/officeDocument/2006/relationships/hyperlink" Target="https://resh.edu.ru/subject/lesson/2874/" TargetMode="External"/><Relationship Id="rId12" Type="http://schemas.openxmlformats.org/officeDocument/2006/relationships/hyperlink" Target="https://resh.edu.ru/subject/lesson/2858/" TargetMode="External"/><Relationship Id="rId17" Type="http://schemas.openxmlformats.org/officeDocument/2006/relationships/hyperlink" Target="https://resh.edu.ru/subject/lesson/2832/" TargetMode="External"/><Relationship Id="rId25" Type="http://schemas.openxmlformats.org/officeDocument/2006/relationships/hyperlink" Target="https://resh.edu.ru/subject/lesson/2867/" TargetMode="External"/><Relationship Id="rId33" Type="http://schemas.openxmlformats.org/officeDocument/2006/relationships/hyperlink" Target="https://resh.edu.ru/subject/lesson/2836/" TargetMode="External"/><Relationship Id="rId38" Type="http://schemas.openxmlformats.org/officeDocument/2006/relationships/hyperlink" Target="https://resh.edu.ru/subject/lesson/2831/" TargetMode="External"/><Relationship Id="rId46" Type="http://schemas.openxmlformats.org/officeDocument/2006/relationships/hyperlink" Target="https://resh.edu.ru/subject/lesson/2847/" TargetMode="External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2833/" TargetMode="External"/><Relationship Id="rId20" Type="http://schemas.openxmlformats.org/officeDocument/2006/relationships/hyperlink" Target="https://resh.edu.ru/subject/lesson/2855/" TargetMode="External"/><Relationship Id="rId29" Type="http://schemas.openxmlformats.org/officeDocument/2006/relationships/hyperlink" Target="https://resh.edu.ru/subject/lesson/3029/" TargetMode="External"/><Relationship Id="rId41" Type="http://schemas.openxmlformats.org/officeDocument/2006/relationships/hyperlink" Target="https://resh.edu.ru/subject/lesson/2850/" TargetMode="External"/><Relationship Id="rId54" Type="http://schemas.openxmlformats.org/officeDocument/2006/relationships/hyperlink" Target="https://resh.edu.ru/subject/lesson/2784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75/" TargetMode="External"/><Relationship Id="rId11" Type="http://schemas.openxmlformats.org/officeDocument/2006/relationships/hyperlink" Target="https://resh.edu.ru/subject/lesson/2859/" TargetMode="External"/><Relationship Id="rId24" Type="http://schemas.openxmlformats.org/officeDocument/2006/relationships/hyperlink" Target="https://resh.edu.ru/subject/lesson/2868/" TargetMode="External"/><Relationship Id="rId32" Type="http://schemas.openxmlformats.org/officeDocument/2006/relationships/hyperlink" Target="https://resh.edu.ru/subject/lesson/2837/" TargetMode="External"/><Relationship Id="rId37" Type="http://schemas.openxmlformats.org/officeDocument/2006/relationships/hyperlink" Target="https://resh.edu.ru/subject/lesson/2832/" TargetMode="External"/><Relationship Id="rId40" Type="http://schemas.openxmlformats.org/officeDocument/2006/relationships/hyperlink" Target="https://resh.edu.ru/subject/lesson/2853/" TargetMode="External"/><Relationship Id="rId45" Type="http://schemas.openxmlformats.org/officeDocument/2006/relationships/hyperlink" Target="https://resh.edu.ru/subject/lesson/2843/" TargetMode="External"/><Relationship Id="rId53" Type="http://schemas.openxmlformats.org/officeDocument/2006/relationships/hyperlink" Target="https://resh.edu.ru/subject/lesson/2785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resh.edu.ru/subject/lesson/2876/" TargetMode="External"/><Relationship Id="rId15" Type="http://schemas.openxmlformats.org/officeDocument/2006/relationships/hyperlink" Target="https://resh.edu.ru/subject/lesson/2834/" TargetMode="External"/><Relationship Id="rId23" Type="http://schemas.openxmlformats.org/officeDocument/2006/relationships/hyperlink" Target="https://resh.edu.ru/subject/lesson/2869/" TargetMode="External"/><Relationship Id="rId28" Type="http://schemas.openxmlformats.org/officeDocument/2006/relationships/hyperlink" Target="https://resh.edu.ru/subject/lesson/2864/" TargetMode="External"/><Relationship Id="rId36" Type="http://schemas.openxmlformats.org/officeDocument/2006/relationships/hyperlink" Target="https://resh.edu.ru/subject/lesson/2833/" TargetMode="External"/><Relationship Id="rId49" Type="http://schemas.openxmlformats.org/officeDocument/2006/relationships/hyperlink" Target="https://resh.edu.ru/subject/lesson/2842/" TargetMode="External"/><Relationship Id="rId57" Type="http://schemas.openxmlformats.org/officeDocument/2006/relationships/hyperlink" Target="https://resh.edu.ru/subject/lesson/2860/" TargetMode="External"/><Relationship Id="rId10" Type="http://schemas.openxmlformats.org/officeDocument/2006/relationships/hyperlink" Target="https://resh.edu.ru/subject/lesson/2870/" TargetMode="External"/><Relationship Id="rId19" Type="http://schemas.openxmlformats.org/officeDocument/2006/relationships/hyperlink" Target="https://resh.edu.ru/subject/lesson/2830/" TargetMode="External"/><Relationship Id="rId31" Type="http://schemas.openxmlformats.org/officeDocument/2006/relationships/hyperlink" Target="https://resh.edu.ru/subject/lesson/2838/" TargetMode="External"/><Relationship Id="rId44" Type="http://schemas.openxmlformats.org/officeDocument/2006/relationships/hyperlink" Target="https://resh.edu.ru/subject/lesson/2844/" TargetMode="External"/><Relationship Id="rId52" Type="http://schemas.openxmlformats.org/officeDocument/2006/relationships/hyperlink" Target="https://resh.edu.ru/subject/lesson/286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2872/" TargetMode="External"/><Relationship Id="rId14" Type="http://schemas.openxmlformats.org/officeDocument/2006/relationships/hyperlink" Target="https://resh.edu.ru/subject/lesson/2856/" TargetMode="External"/><Relationship Id="rId22" Type="http://schemas.openxmlformats.org/officeDocument/2006/relationships/hyperlink" Target="https://resh.edu.ru/subject/lesson/2852/" TargetMode="External"/><Relationship Id="rId27" Type="http://schemas.openxmlformats.org/officeDocument/2006/relationships/hyperlink" Target="https://resh.edu.ru/subject/lesson/2865/" TargetMode="External"/><Relationship Id="rId30" Type="http://schemas.openxmlformats.org/officeDocument/2006/relationships/hyperlink" Target="https://resh.edu.ru/subject/lesson/2839/" TargetMode="External"/><Relationship Id="rId35" Type="http://schemas.openxmlformats.org/officeDocument/2006/relationships/hyperlink" Target="https://resh.edu.ru/subject/lesson/2834/" TargetMode="External"/><Relationship Id="rId43" Type="http://schemas.openxmlformats.org/officeDocument/2006/relationships/hyperlink" Target="https://resh.edu.ru/subject/lesson/2848/" TargetMode="External"/><Relationship Id="rId48" Type="http://schemas.openxmlformats.org/officeDocument/2006/relationships/hyperlink" Target="https://resh.edu.ru/subject/lesson/2845/" TargetMode="External"/><Relationship Id="rId56" Type="http://schemas.openxmlformats.org/officeDocument/2006/relationships/hyperlink" Target="https://resh.edu.ru/subject/lesson/2861/" TargetMode="External"/><Relationship Id="rId8" Type="http://schemas.openxmlformats.org/officeDocument/2006/relationships/hyperlink" Target="https://resh.edu.ru/subject/lesson/2873/" TargetMode="External"/><Relationship Id="rId51" Type="http://schemas.openxmlformats.org/officeDocument/2006/relationships/hyperlink" Target="https://resh.edu.ru/subject/lesson/2840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7093</Words>
  <Characters>40434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 3</cp:lastModifiedBy>
  <cp:revision>3</cp:revision>
  <dcterms:created xsi:type="dcterms:W3CDTF">2026-04-14T13:39:00Z</dcterms:created>
  <dcterms:modified xsi:type="dcterms:W3CDTF">2026-04-16T08:11:00Z</dcterms:modified>
</cp:coreProperties>
</file>